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CE17C3" w14:textId="1E9ACEEF" w:rsidR="00AA1BB4" w:rsidRDefault="00AA1BB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Olemasolev olukord 15.05.2024</w:t>
      </w:r>
    </w:p>
    <w:p w14:paraId="364AA71B" w14:textId="490C8387" w:rsidR="00AA1BB4" w:rsidRDefault="00AA1BB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1EB687" wp14:editId="35B18505">
            <wp:extent cx="4845962" cy="3634740"/>
            <wp:effectExtent l="0" t="0" r="0" b="3810"/>
            <wp:docPr id="1029928317" name="Pilt 1" descr="Pilt, millel on kujutatud õues, taevas, tee, pilv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28317" name="Pilt 1" descr="Pilt, millel on kujutatud õues, taevas, tee, pilv&#10;&#10;Kirjeldus on genereeritud automaatsel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185" cy="363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504DF" w14:textId="37A44540" w:rsidR="00AA1BB4" w:rsidRDefault="00AA1BB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0181A4" wp14:editId="09239902">
            <wp:extent cx="4846320" cy="3635008"/>
            <wp:effectExtent l="0" t="0" r="0" b="3810"/>
            <wp:docPr id="1745756126" name="Pilt 2" descr="Pilt, millel on kujutatud õues, taevas, puu, varju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56126" name="Pilt 2" descr="Pilt, millel on kujutatud õues, taevas, puu, varjus&#10;&#10;Kirjeldus on genereeritud automaatsel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827" cy="363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4469" w14:textId="77777777" w:rsidR="00AA1BB4" w:rsidRDefault="00AA1BB4">
      <w:pPr>
        <w:rPr>
          <w:rFonts w:ascii="Times New Roman" w:hAnsi="Times New Roman" w:cs="Times New Roman"/>
          <w:noProof/>
          <w:sz w:val="24"/>
          <w:szCs w:val="24"/>
        </w:rPr>
      </w:pPr>
    </w:p>
    <w:p w14:paraId="66463C75" w14:textId="77777777" w:rsidR="00AA1BB4" w:rsidRDefault="00AA1BB4">
      <w:pPr>
        <w:rPr>
          <w:rFonts w:ascii="Times New Roman" w:hAnsi="Times New Roman" w:cs="Times New Roman"/>
          <w:noProof/>
          <w:sz w:val="24"/>
          <w:szCs w:val="24"/>
        </w:rPr>
      </w:pPr>
    </w:p>
    <w:p w14:paraId="63E70EB7" w14:textId="77777777" w:rsidR="00AA1BB4" w:rsidRDefault="00AA1BB4">
      <w:pPr>
        <w:rPr>
          <w:rFonts w:ascii="Times New Roman" w:hAnsi="Times New Roman" w:cs="Times New Roman"/>
          <w:noProof/>
          <w:sz w:val="24"/>
          <w:szCs w:val="24"/>
        </w:rPr>
      </w:pPr>
    </w:p>
    <w:p w14:paraId="6E2E814F" w14:textId="77777777" w:rsidR="00AA1BB4" w:rsidRDefault="00AA1BB4">
      <w:pPr>
        <w:rPr>
          <w:rFonts w:ascii="Times New Roman" w:hAnsi="Times New Roman" w:cs="Times New Roman"/>
          <w:noProof/>
          <w:sz w:val="24"/>
          <w:szCs w:val="24"/>
        </w:rPr>
      </w:pPr>
    </w:p>
    <w:p w14:paraId="6F981CD0" w14:textId="322C726D" w:rsidR="00347D0B" w:rsidRPr="00C65D80" w:rsidRDefault="00347D0B">
      <w:pPr>
        <w:rPr>
          <w:rFonts w:ascii="Times New Roman" w:hAnsi="Times New Roman" w:cs="Times New Roman"/>
          <w:noProof/>
          <w:sz w:val="24"/>
          <w:szCs w:val="24"/>
        </w:rPr>
      </w:pPr>
      <w:r w:rsidRPr="00347D0B">
        <w:rPr>
          <w:rFonts w:ascii="Times New Roman" w:hAnsi="Times New Roman" w:cs="Times New Roman"/>
          <w:noProof/>
          <w:sz w:val="24"/>
          <w:szCs w:val="24"/>
        </w:rPr>
        <w:lastRenderedPageBreak/>
        <w:t>Aruküla bussipeatuse haljasala elemendid</w:t>
      </w:r>
      <w:r>
        <w:rPr>
          <w:rFonts w:ascii="Times New Roman" w:hAnsi="Times New Roman" w:cs="Times New Roman"/>
          <w:noProof/>
          <w:sz w:val="24"/>
          <w:szCs w:val="24"/>
        </w:rPr>
        <w:t>:</w:t>
      </w:r>
    </w:p>
    <w:p w14:paraId="44D7FB31" w14:textId="77777777" w:rsidR="00AA1BB4" w:rsidRDefault="00347D0B">
      <w:r>
        <w:rPr>
          <w:noProof/>
        </w:rPr>
        <w:drawing>
          <wp:inline distT="0" distB="0" distL="0" distR="0" wp14:anchorId="0AA5B65D" wp14:editId="04DDBAF0">
            <wp:extent cx="3299460" cy="3299460"/>
            <wp:effectExtent l="0" t="0" r="0" b="0"/>
            <wp:docPr id="1479456415" name="Pilt 1" descr="Pilt, millel on kujutatud Segamiskauss, keraamiline, lauanõud, sööginõu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56415" name="Pilt 1" descr="Pilt, millel on kujutatud Segamiskauss, keraamiline, lauanõud, sööginõud&#10;&#10;Kirjeldus on genereeritud automaatsel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D50B" w14:textId="522732E2" w:rsidR="00347D0B" w:rsidRDefault="00347D0B">
      <w:r>
        <w:rPr>
          <w:noProof/>
        </w:rPr>
        <w:drawing>
          <wp:inline distT="0" distB="0" distL="0" distR="0" wp14:anchorId="529E3257" wp14:editId="6B7F05EA">
            <wp:extent cx="3315435" cy="2209800"/>
            <wp:effectExtent l="0" t="0" r="0" b="0"/>
            <wp:docPr id="1025469652" name="Pilt 2" descr="Pilt, millel on kujutatud õues, taim, muru, Maastikukujundu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69652" name="Pilt 2" descr="Pilt, millel on kujutatud õues, taim, muru, Maastikukujundus&#10;&#10;Kirjeldus on genereeritud automaatsel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104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495CA3" wp14:editId="0D7F662A">
            <wp:extent cx="3345180" cy="2229997"/>
            <wp:effectExtent l="0" t="0" r="7620" b="0"/>
            <wp:docPr id="361467925" name="Pilt 3" descr="Pilt, millel on kujutatud õues, maapind, Tänavamööbel, Jalgrattahoidik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67925" name="Pilt 3" descr="Pilt, millel on kujutatud õues, maapind, Tänavamööbel, Jalgrattahoidik&#10;&#10;Kirjeldus on genereeritud automaatsel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061" cy="223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648FA" w14:textId="49592B81" w:rsidR="00C511E0" w:rsidRDefault="00347D0B">
      <w:r>
        <w:rPr>
          <w:noProof/>
        </w:rPr>
        <w:lastRenderedPageBreak/>
        <w:drawing>
          <wp:inline distT="0" distB="0" distL="0" distR="0" wp14:anchorId="34DF080F" wp14:editId="386A5510">
            <wp:extent cx="3322320" cy="2438552"/>
            <wp:effectExtent l="0" t="0" r="0" b="0"/>
            <wp:docPr id="1434260594" name="Pilt 4" descr="Pilt, millel on kujutatud maapind, õues, Maastikukujundus, toataim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60594" name="Pilt 4" descr="Pilt, millel on kujutatud maapind, õues, Maastikukujundus, toataim&#10;&#10;Kirjeldus on genereeritud automaatsel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792" cy="244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1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D0B"/>
    <w:rsid w:val="001B7432"/>
    <w:rsid w:val="002351B7"/>
    <w:rsid w:val="00347D0B"/>
    <w:rsid w:val="006369AC"/>
    <w:rsid w:val="00AA1BB4"/>
    <w:rsid w:val="00C511E0"/>
    <w:rsid w:val="00C65D80"/>
    <w:rsid w:val="00D04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9E6D5"/>
  <w15:chartTrackingRefBased/>
  <w15:docId w15:val="{561F742C-04A0-4B6D-8926-688DEC51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347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347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347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347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347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347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347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347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347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347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347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347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347D0B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347D0B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347D0B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347D0B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347D0B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347D0B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347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347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347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347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347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347D0B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347D0B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347D0B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347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347D0B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347D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Sepmann</dc:creator>
  <cp:keywords/>
  <dc:description/>
  <cp:lastModifiedBy>Johanna Sepmann</cp:lastModifiedBy>
  <cp:revision>3</cp:revision>
  <dcterms:created xsi:type="dcterms:W3CDTF">2024-05-15T07:42:00Z</dcterms:created>
  <dcterms:modified xsi:type="dcterms:W3CDTF">2024-05-15T08:36:00Z</dcterms:modified>
</cp:coreProperties>
</file>